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05997" w:rsidRDefault="00705997"/>
    <w:tbl>
      <w:tblPr>
        <w:tblW w:w="12370" w:type="dxa"/>
        <w:tblInd w:w="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00"/>
        <w:gridCol w:w="159"/>
        <w:gridCol w:w="751"/>
        <w:gridCol w:w="900"/>
        <w:gridCol w:w="1215"/>
        <w:gridCol w:w="2543"/>
        <w:gridCol w:w="1017"/>
        <w:gridCol w:w="80"/>
        <w:gridCol w:w="1920"/>
        <w:gridCol w:w="1885"/>
      </w:tblGrid>
      <w:tr w:rsidR="00467323" w:rsidRPr="00467323" w:rsidTr="00705997">
        <w:trPr>
          <w:trHeight w:val="343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7323" w:rsidRPr="00467323" w:rsidRDefault="00467323" w:rsidP="00467323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4673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  <w:t xml:space="preserve">Nombre de la Esc. 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23" w:rsidRPr="00467323" w:rsidRDefault="00467323" w:rsidP="00467323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4673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7323" w:rsidRPr="00467323" w:rsidRDefault="00467323" w:rsidP="00467323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4673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  <w:t>C.C.T.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23" w:rsidRPr="00467323" w:rsidRDefault="00467323" w:rsidP="00467323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4673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</w:tr>
      <w:tr w:rsidR="00467323" w:rsidRPr="00467323" w:rsidTr="0017353E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7323" w:rsidRPr="00467323" w:rsidRDefault="00467323" w:rsidP="00467323">
            <w:pPr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467323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  <w:t>ZONA ESC.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23" w:rsidRPr="00467323" w:rsidRDefault="00467323" w:rsidP="00467323">
            <w:pPr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467323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7323" w:rsidRPr="00467323" w:rsidRDefault="00467323" w:rsidP="00467323">
            <w:pPr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467323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  <w:t>SECTOR: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323" w:rsidRPr="00467323" w:rsidRDefault="00467323" w:rsidP="00467323">
            <w:pPr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467323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7323" w:rsidRPr="00467323" w:rsidRDefault="00467323" w:rsidP="00467323">
            <w:pPr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467323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  <w:t>DIRECCION: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23" w:rsidRPr="00467323" w:rsidRDefault="00467323" w:rsidP="00467323">
            <w:pPr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467323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7323" w:rsidRPr="00467323" w:rsidRDefault="00467323" w:rsidP="009019D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467323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  <w:t>MES COMPROBADO: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23" w:rsidRPr="00467323" w:rsidRDefault="00467323" w:rsidP="00467323">
            <w:pPr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467323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</w:tr>
    </w:tbl>
    <w:p w:rsidR="009D09C8" w:rsidRPr="00467323" w:rsidRDefault="001713CC">
      <w:pPr>
        <w:jc w:val="both"/>
        <w:rPr>
          <w:rFonts w:ascii="Century Gothic" w:hAnsi="Century Gothic"/>
          <w:b/>
          <w:sz w:val="22"/>
          <w:szCs w:val="22"/>
          <w:lang w:val="es-MX"/>
        </w:rPr>
      </w:pPr>
      <w:r w:rsidRPr="00467323">
        <w:rPr>
          <w:rFonts w:ascii="Century Gothic" w:hAnsi="Century Gothic"/>
          <w:b/>
          <w:sz w:val="22"/>
          <w:szCs w:val="22"/>
          <w:lang w:val="es-MX"/>
        </w:rPr>
        <w:t xml:space="preserve">                          </w:t>
      </w:r>
    </w:p>
    <w:tbl>
      <w:tblPr>
        <w:tblpPr w:leftFromText="141" w:rightFromText="141" w:vertAnchor="text" w:horzAnchor="margin" w:tblpXSpec="center" w:tblpY="67"/>
        <w:tblW w:w="10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1790"/>
        <w:gridCol w:w="2092"/>
        <w:gridCol w:w="2911"/>
        <w:gridCol w:w="1725"/>
      </w:tblGrid>
      <w:tr w:rsidR="00E321FB" w:rsidRPr="00E321FB" w:rsidTr="00E321FB">
        <w:trPr>
          <w:trHeight w:val="68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1FB" w:rsidRPr="00E321FB" w:rsidRDefault="00E321FB" w:rsidP="00E321F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  <w:t>MONTO ASIGNADO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1FB" w:rsidRPr="00E321FB" w:rsidRDefault="00E321FB" w:rsidP="00E321F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  <w:t>NO. DE LA FACTURA</w:t>
            </w:r>
            <w:r w:rsidR="00FD66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  <w:t xml:space="preserve"> o FOLIO FISCAL</w:t>
            </w:r>
            <w:r w:rsidR="009019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  <w:t xml:space="preserve"> </w:t>
            </w:r>
            <w:r w:rsidR="009019DB" w:rsidRPr="009019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s-MX" w:eastAsia="es-MX"/>
              </w:rPr>
              <w:t>(LOS ULTIMOS CINCO DIGITOS)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  <w:t>FECHA DE COMPRA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  <w:t>NOMBRE DEL PROVEEDOR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1FB" w:rsidRPr="00E321FB" w:rsidRDefault="00E321FB" w:rsidP="00E321F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MX"/>
              </w:rPr>
              <w:t>MONTO DE LA FACTURA</w:t>
            </w:r>
          </w:p>
        </w:tc>
      </w:tr>
      <w:tr w:rsidR="00E321FB" w:rsidRPr="00E321FB" w:rsidTr="00E321FB">
        <w:trPr>
          <w:trHeight w:val="439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1FB" w:rsidRPr="00E321FB" w:rsidRDefault="00E321FB" w:rsidP="00E321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</w:tr>
      <w:tr w:rsidR="00E321FB" w:rsidRPr="00E321FB" w:rsidTr="00E321FB">
        <w:trPr>
          <w:trHeight w:val="381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</w:tr>
      <w:tr w:rsidR="00E321FB" w:rsidRPr="00E321FB" w:rsidTr="00E321FB">
        <w:trPr>
          <w:trHeight w:val="381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</w:tr>
      <w:tr w:rsidR="00E321FB" w:rsidRPr="00E321FB" w:rsidTr="00E321FB">
        <w:trPr>
          <w:trHeight w:val="293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</w:tr>
      <w:tr w:rsidR="00E321FB" w:rsidRPr="00E321FB" w:rsidTr="00E321FB">
        <w:trPr>
          <w:trHeight w:val="439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</w:tr>
      <w:tr w:rsidR="00E321FB" w:rsidRPr="00E321FB" w:rsidTr="00E321FB">
        <w:trPr>
          <w:trHeight w:val="293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</w:tr>
      <w:tr w:rsidR="00E321FB" w:rsidRPr="00E321FB" w:rsidTr="00E321FB">
        <w:trPr>
          <w:trHeight w:val="381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</w:tr>
      <w:tr w:rsidR="00E321FB" w:rsidRPr="00E321FB" w:rsidTr="00E321FB">
        <w:trPr>
          <w:trHeight w:val="293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</w:tr>
      <w:tr w:rsidR="00E321FB" w:rsidRPr="00E321FB" w:rsidTr="00A24AB5">
        <w:trPr>
          <w:trHeight w:val="308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  <w:r w:rsidR="0029353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1FB" w:rsidRPr="00E321FB" w:rsidRDefault="00E321FB" w:rsidP="00E321F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</w:pPr>
            <w:r w:rsidRPr="00E32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 </w:t>
            </w:r>
            <w:r w:rsidR="00B1051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MX" w:eastAsia="es-MX"/>
              </w:rPr>
              <w:t>$</w:t>
            </w:r>
          </w:p>
        </w:tc>
      </w:tr>
    </w:tbl>
    <w:p w:rsidR="009D09C8" w:rsidRDefault="009D09C8">
      <w:pPr>
        <w:jc w:val="both"/>
        <w:rPr>
          <w:rFonts w:ascii="Century Gothic" w:hAnsi="Century Gothic"/>
          <w:sz w:val="20"/>
          <w:lang w:val="es-MX"/>
        </w:rPr>
      </w:pPr>
    </w:p>
    <w:p w:rsidR="009D09C8" w:rsidRDefault="009D09C8" w:rsidP="00E321FB">
      <w:pPr>
        <w:rPr>
          <w:rFonts w:ascii="Century Gothic" w:hAnsi="Century Gothic"/>
          <w:sz w:val="20"/>
          <w:lang w:val="es-MX"/>
        </w:rPr>
      </w:pPr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  <w:bookmarkStart w:id="0" w:name="_GoBack"/>
      <w:bookmarkEnd w:id="0"/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</w:p>
    <w:p w:rsidR="009D09C8" w:rsidRDefault="009D09C8">
      <w:pPr>
        <w:jc w:val="right"/>
        <w:rPr>
          <w:rFonts w:ascii="Century Gothic" w:hAnsi="Century Gothic"/>
          <w:sz w:val="20"/>
          <w:lang w:val="es-MX"/>
        </w:rPr>
      </w:pPr>
    </w:p>
    <w:p w:rsidR="009D09C8" w:rsidRDefault="001713CC">
      <w:pPr>
        <w:jc w:val="right"/>
        <w:rPr>
          <w:rFonts w:ascii="Century Gothic" w:hAnsi="Century Gothic"/>
          <w:sz w:val="20"/>
          <w:lang w:val="es-MX"/>
        </w:rPr>
      </w:pPr>
      <w:r>
        <w:rPr>
          <w:rFonts w:ascii="Century Gothic" w:hAnsi="Century Gothic"/>
          <w:sz w:val="20"/>
          <w:lang w:val="es-MX"/>
        </w:rPr>
        <w:t xml:space="preserve">                 </w:t>
      </w:r>
      <w:r>
        <w:rPr>
          <w:rFonts w:ascii="Century Gothic" w:hAnsi="Century Gothic"/>
          <w:sz w:val="20"/>
          <w:lang w:val="es-MX"/>
        </w:rPr>
        <w:tab/>
      </w:r>
      <w:r>
        <w:rPr>
          <w:rFonts w:ascii="Century Gothic" w:hAnsi="Century Gothic"/>
          <w:sz w:val="20"/>
          <w:lang w:val="es-MX"/>
        </w:rPr>
        <w:tab/>
      </w:r>
      <w:r>
        <w:rPr>
          <w:rFonts w:ascii="Century Gothic" w:hAnsi="Century Gothic"/>
          <w:sz w:val="20"/>
          <w:lang w:val="es-MX"/>
        </w:rPr>
        <w:tab/>
        <w:t xml:space="preserve">  </w:t>
      </w:r>
      <w:r>
        <w:rPr>
          <w:rFonts w:ascii="Calibri" w:hAnsi="Calibri"/>
          <w:sz w:val="20"/>
          <w:lang w:val="es-MX"/>
        </w:rPr>
        <w:t>.</w:t>
      </w:r>
    </w:p>
    <w:p w:rsidR="009D09C8" w:rsidRDefault="009D09C8">
      <w:pPr>
        <w:jc w:val="both"/>
        <w:rPr>
          <w:rFonts w:ascii="Century Gothic" w:hAnsi="Century Gothic"/>
          <w:sz w:val="20"/>
          <w:lang w:val="es-MX"/>
        </w:rPr>
      </w:pPr>
    </w:p>
    <w:p w:rsidR="00AC5FDC" w:rsidRDefault="00AC5FDC">
      <w:pPr>
        <w:spacing w:line="276" w:lineRule="auto"/>
      </w:pPr>
      <w:bookmarkStart w:id="1" w:name="__UnoMark__21750_889702088"/>
      <w:bookmarkStart w:id="2" w:name="__UnoMark__21751_889702088"/>
      <w:bookmarkStart w:id="3" w:name="__UnoMark__21749_889702088"/>
      <w:bookmarkStart w:id="4" w:name="__UnoMark__21748_889702088"/>
      <w:bookmarkStart w:id="5" w:name="__UnoMark__21746_889702088"/>
      <w:bookmarkStart w:id="6" w:name="__UnoMark__21747_889702088"/>
      <w:bookmarkStart w:id="7" w:name="__UnoMark__21744_889702088"/>
      <w:bookmarkStart w:id="8" w:name="__UnoMark__21745_889702088"/>
      <w:bookmarkStart w:id="9" w:name="__UnoMark__21743_88970208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E321FB" w:rsidRPr="00AC5FDC" w:rsidRDefault="00AC5FDC" w:rsidP="00AC5FDC">
      <w:pPr>
        <w:tabs>
          <w:tab w:val="left" w:pos="5175"/>
        </w:tabs>
        <w:jc w:val="center"/>
        <w:rPr>
          <w:b/>
          <w:i/>
          <w:sz w:val="18"/>
          <w:szCs w:val="18"/>
        </w:rPr>
      </w:pPr>
      <w:r w:rsidRPr="00AC5FDC">
        <w:rPr>
          <w:b/>
          <w:i/>
          <w:sz w:val="18"/>
          <w:szCs w:val="18"/>
        </w:rPr>
        <w:t xml:space="preserve">ANVERSO: FIRMAS DE DIRECTOR, COOR. DE ALIMENTO, APF, CONAPASE, CONTRALORIA SOCIAL, </w:t>
      </w:r>
      <w:proofErr w:type="spellStart"/>
      <w:r w:rsidRPr="00AC5FDC">
        <w:rPr>
          <w:b/>
          <w:i/>
          <w:sz w:val="18"/>
          <w:szCs w:val="18"/>
        </w:rPr>
        <w:t>Vo.Bo</w:t>
      </w:r>
      <w:proofErr w:type="spellEnd"/>
      <w:r w:rsidRPr="00AC5FDC">
        <w:rPr>
          <w:b/>
          <w:i/>
          <w:sz w:val="18"/>
          <w:szCs w:val="18"/>
        </w:rPr>
        <w:t xml:space="preserve">. SUPERVISOR. </w:t>
      </w:r>
    </w:p>
    <w:sectPr w:rsidR="00E321FB" w:rsidRPr="00AC5FDC" w:rsidSect="00467323">
      <w:headerReference w:type="default" r:id="rId7"/>
      <w:footerReference w:type="default" r:id="rId8"/>
      <w:pgSz w:w="15840" w:h="12240" w:orient="landscape"/>
      <w:pgMar w:top="2836" w:right="1134" w:bottom="1317" w:left="1134" w:header="90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FAD" w:rsidRDefault="00C52FAD">
      <w:r>
        <w:separator/>
      </w:r>
    </w:p>
  </w:endnote>
  <w:endnote w:type="continuationSeparator" w:id="0">
    <w:p w:rsidR="00C52FAD" w:rsidRDefault="00C5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98">
    <w:charset w:val="00"/>
    <w:family w:val="auto"/>
    <w:pitch w:val="variable"/>
  </w:font>
  <w:font w:name="Arial-Bold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decorative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DE8" w:rsidRDefault="00A85DE8">
    <w:pPr>
      <w:jc w:val="both"/>
      <w:rPr>
        <w:rFonts w:ascii="Century Gothic" w:hAnsi="Century Gothic"/>
        <w:b/>
        <w:i/>
        <w:sz w:val="20"/>
        <w:u w:val="single"/>
        <w:lang w:val="es-MX"/>
      </w:rPr>
    </w:pPr>
  </w:p>
  <w:p w:rsidR="009D09C8" w:rsidRPr="00A85DE8" w:rsidRDefault="001713CC">
    <w:pPr>
      <w:jc w:val="both"/>
      <w:rPr>
        <w:rFonts w:ascii="Century Gothic" w:hAnsi="Century Gothic"/>
        <w:b/>
        <w:i/>
        <w:sz w:val="18"/>
        <w:szCs w:val="18"/>
        <w:u w:val="single"/>
        <w:lang w:val="es-MX"/>
      </w:rPr>
    </w:pPr>
    <w:r w:rsidRPr="00A85DE8">
      <w:rPr>
        <w:rFonts w:ascii="Century Gothic" w:hAnsi="Century Gothic"/>
        <w:b/>
        <w:i/>
        <w:sz w:val="18"/>
        <w:szCs w:val="18"/>
        <w:u w:val="single"/>
        <w:lang w:val="es-MX"/>
      </w:rPr>
      <w:t>“Este Programa es público, ajeno a cualquier partido político. Queda prohibido el uso para fines distintos a los establecidos en el Programa”</w:t>
    </w:r>
    <w:r w:rsidR="0029353A" w:rsidRPr="00A85DE8">
      <w:rPr>
        <w:rFonts w:ascii="Century Gothic" w:hAnsi="Century Gothic"/>
        <w:b/>
        <w:i/>
        <w:sz w:val="18"/>
        <w:szCs w:val="18"/>
        <w:u w:val="single"/>
        <w:lang w:val="es-MX"/>
      </w:rPr>
      <w:t>.</w:t>
    </w:r>
  </w:p>
  <w:p w:rsidR="00B10510" w:rsidRPr="00A85DE8" w:rsidRDefault="00A85DE8">
    <w:pPr>
      <w:jc w:val="both"/>
      <w:rPr>
        <w:b/>
        <w:sz w:val="18"/>
        <w:szCs w:val="18"/>
        <w:lang w:val="es-MX"/>
      </w:rPr>
    </w:pPr>
    <w:r w:rsidRPr="00A85DE8">
      <w:rPr>
        <w:rFonts w:ascii="Century Gothic" w:hAnsi="Century Gothic"/>
        <w:b/>
        <w:i/>
        <w:sz w:val="18"/>
        <w:szCs w:val="18"/>
        <w:lang w:val="es-MX"/>
      </w:rPr>
      <w:t xml:space="preserve">NO </w:t>
    </w:r>
    <w:r w:rsidR="00597CFC" w:rsidRPr="00A85DE8">
      <w:rPr>
        <w:rFonts w:ascii="Century Gothic" w:hAnsi="Century Gothic"/>
        <w:b/>
        <w:i/>
        <w:sz w:val="18"/>
        <w:szCs w:val="18"/>
        <w:lang w:val="es-MX"/>
      </w:rPr>
      <w:t>está</w:t>
    </w:r>
    <w:r w:rsidRPr="00A85DE8">
      <w:rPr>
        <w:rFonts w:ascii="Century Gothic" w:hAnsi="Century Gothic"/>
        <w:b/>
        <w:i/>
        <w:sz w:val="18"/>
        <w:szCs w:val="18"/>
        <w:lang w:val="es-MX"/>
      </w:rPr>
      <w:t xml:space="preserve"> permitido </w:t>
    </w:r>
    <w:r w:rsidR="0029353A" w:rsidRPr="00A85DE8">
      <w:rPr>
        <w:rFonts w:ascii="Century Gothic" w:hAnsi="Century Gothic"/>
        <w:b/>
        <w:i/>
        <w:sz w:val="18"/>
        <w:szCs w:val="18"/>
        <w:lang w:val="es-MX"/>
      </w:rPr>
      <w:t xml:space="preserve">comprar productos como: Sal, Embutidos, Cereales, Botanas, Pan dulce, Azúcar, Néctar, Jarabes, Yogurt, Cereales, </w:t>
    </w:r>
    <w:proofErr w:type="spellStart"/>
    <w:r w:rsidR="0029353A" w:rsidRPr="00A85DE8">
      <w:rPr>
        <w:rFonts w:ascii="Century Gothic" w:hAnsi="Century Gothic"/>
        <w:b/>
        <w:i/>
        <w:sz w:val="18"/>
        <w:szCs w:val="18"/>
        <w:lang w:val="es-MX"/>
      </w:rPr>
      <w:t>consomes</w:t>
    </w:r>
    <w:proofErr w:type="spellEnd"/>
    <w:r w:rsidR="0029353A" w:rsidRPr="00A85DE8">
      <w:rPr>
        <w:rFonts w:ascii="Century Gothic" w:hAnsi="Century Gothic"/>
        <w:b/>
        <w:i/>
        <w:sz w:val="18"/>
        <w:szCs w:val="18"/>
        <w:lang w:val="es-MX"/>
      </w:rPr>
      <w:t>, etc.</w:t>
    </w:r>
    <w:r w:rsidRPr="00A85DE8">
      <w:rPr>
        <w:rFonts w:ascii="Century Gothic" w:hAnsi="Century Gothic"/>
        <w:b/>
        <w:i/>
        <w:sz w:val="18"/>
        <w:szCs w:val="18"/>
        <w:lang w:val="es-MX"/>
      </w:rPr>
      <w:t xml:space="preserve"> </w:t>
    </w:r>
    <w:r w:rsidR="0029353A" w:rsidRPr="00A85DE8">
      <w:rPr>
        <w:rFonts w:ascii="Century Gothic" w:hAnsi="Century Gothic"/>
        <w:b/>
        <w:i/>
        <w:sz w:val="18"/>
        <w:szCs w:val="18"/>
        <w:lang w:val="es-MX"/>
      </w:rPr>
      <w:t xml:space="preserve">En caso de hacerlo tendrán que hacer reembolso por el monto total </w:t>
    </w:r>
    <w:r w:rsidR="00B10510" w:rsidRPr="00A85DE8">
      <w:rPr>
        <w:rFonts w:ascii="Century Gothic" w:hAnsi="Century Gothic"/>
        <w:b/>
        <w:i/>
        <w:sz w:val="18"/>
        <w:szCs w:val="18"/>
        <w:lang w:val="es-MX"/>
      </w:rPr>
      <w:t>más</w:t>
    </w:r>
    <w:r w:rsidR="0029353A" w:rsidRPr="00A85DE8">
      <w:rPr>
        <w:rFonts w:ascii="Century Gothic" w:hAnsi="Century Gothic"/>
        <w:b/>
        <w:i/>
        <w:sz w:val="18"/>
        <w:szCs w:val="18"/>
        <w:lang w:val="es-MX"/>
      </w:rPr>
      <w:t xml:space="preserve"> el IVA</w:t>
    </w:r>
    <w:r w:rsidR="00B10510" w:rsidRPr="00A85DE8">
      <w:rPr>
        <w:rFonts w:ascii="Century Gothic" w:hAnsi="Century Gothic"/>
        <w:b/>
        <w:i/>
        <w:sz w:val="18"/>
        <w:szCs w:val="18"/>
        <w:lang w:val="es-MX"/>
      </w:rPr>
      <w:t>.</w:t>
    </w:r>
    <w:r w:rsidRPr="00A85DE8">
      <w:rPr>
        <w:rFonts w:ascii="Century Gothic" w:hAnsi="Century Gothic"/>
        <w:b/>
        <w:i/>
        <w:sz w:val="18"/>
        <w:szCs w:val="18"/>
        <w:lang w:val="es-MX"/>
      </w:rPr>
      <w:t xml:space="preserve"> </w:t>
    </w:r>
    <w:r w:rsidR="00B10510" w:rsidRPr="00A85DE8">
      <w:rPr>
        <w:rFonts w:ascii="Century Gothic" w:hAnsi="Century Gothic"/>
        <w:b/>
        <w:i/>
        <w:sz w:val="18"/>
        <w:szCs w:val="18"/>
        <w:lang w:val="es-MX"/>
      </w:rPr>
      <w:t xml:space="preserve">Se comprueba factura por </w:t>
    </w:r>
    <w:r w:rsidR="002D6281">
      <w:rPr>
        <w:rFonts w:ascii="Century Gothic" w:hAnsi="Century Gothic"/>
        <w:b/>
        <w:i/>
        <w:sz w:val="18"/>
        <w:szCs w:val="18"/>
        <w:lang w:val="es-MX"/>
      </w:rPr>
      <w:t>semana.</w:t>
    </w:r>
  </w:p>
  <w:p w:rsidR="009D09C8" w:rsidRPr="00E321FB" w:rsidRDefault="009D09C8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FAD" w:rsidRDefault="00C52FAD">
      <w:r>
        <w:separator/>
      </w:r>
    </w:p>
  </w:footnote>
  <w:footnote w:type="continuationSeparator" w:id="0">
    <w:p w:rsidR="00C52FAD" w:rsidRDefault="00C5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281" w:rsidRDefault="002D6281" w:rsidP="00E55A2A">
    <w:pPr>
      <w:framePr w:w="9154" w:hSpace="141" w:wrap="around" w:vAnchor="page" w:hAnchor="page" w:x="3469" w:y="596"/>
      <w:jc w:val="center"/>
      <w:rPr>
        <w:b/>
        <w:lang w:val="es-MX"/>
      </w:rPr>
    </w:pPr>
    <w:r>
      <w:rPr>
        <w:b/>
        <w:lang w:val="es-MX"/>
      </w:rPr>
      <w:t>Secretaría de Educación</w:t>
    </w:r>
  </w:p>
  <w:p w:rsidR="00E321FB" w:rsidRPr="00A140AC" w:rsidRDefault="00E321FB" w:rsidP="00E321FB">
    <w:pPr>
      <w:framePr w:w="9154" w:hSpace="141" w:wrap="around" w:vAnchor="page" w:hAnchor="page" w:x="3469" w:y="596"/>
      <w:jc w:val="center"/>
      <w:rPr>
        <w:b/>
        <w:lang w:val="es-MX"/>
      </w:rPr>
    </w:pPr>
    <w:r w:rsidRPr="00A140AC">
      <w:rPr>
        <w:b/>
        <w:lang w:val="es-MX"/>
      </w:rPr>
      <w:t xml:space="preserve">Subsecretaría de </w:t>
    </w:r>
    <w:r w:rsidR="00E55A2A" w:rsidRPr="00A140AC">
      <w:rPr>
        <w:b/>
        <w:lang w:val="es-MX"/>
      </w:rPr>
      <w:t>Educación</w:t>
    </w:r>
    <w:r w:rsidR="002D6281">
      <w:rPr>
        <w:b/>
        <w:lang w:val="es-MX"/>
      </w:rPr>
      <w:t xml:space="preserve"> </w:t>
    </w:r>
    <w:r w:rsidRPr="00A140AC">
      <w:rPr>
        <w:b/>
        <w:lang w:val="es-MX"/>
      </w:rPr>
      <w:t>Básica</w:t>
    </w:r>
  </w:p>
  <w:p w:rsidR="00E321FB" w:rsidRPr="00E55A2A" w:rsidRDefault="00E321FB" w:rsidP="00E321FB">
    <w:pPr>
      <w:framePr w:w="9154" w:hSpace="141" w:wrap="around" w:vAnchor="page" w:hAnchor="page" w:x="3469" w:y="596"/>
      <w:jc w:val="center"/>
      <w:rPr>
        <w:lang w:val="es-MX"/>
      </w:rPr>
    </w:pPr>
    <w:r w:rsidRPr="00E55A2A">
      <w:rPr>
        <w:lang w:val="es-MX"/>
      </w:rPr>
      <w:t>Coordinación Estatal del Programa de</w:t>
    </w:r>
  </w:p>
  <w:p w:rsidR="00E321FB" w:rsidRDefault="00E321FB" w:rsidP="00E321FB">
    <w:pPr>
      <w:framePr w:w="9154" w:hSpace="141" w:wrap="around" w:vAnchor="page" w:hAnchor="page" w:x="3469" w:y="596"/>
      <w:jc w:val="center"/>
      <w:rPr>
        <w:b/>
        <w:lang w:val="es-MX"/>
      </w:rPr>
    </w:pPr>
    <w:r w:rsidRPr="00A140AC">
      <w:rPr>
        <w:b/>
        <w:lang w:val="es-MX"/>
      </w:rPr>
      <w:t>Escuelas de Tiempo Completo</w:t>
    </w:r>
  </w:p>
  <w:p w:rsidR="00E321FB" w:rsidRPr="00A140AC" w:rsidRDefault="00E321FB" w:rsidP="002D6281">
    <w:pPr>
      <w:pStyle w:val="Encabezado"/>
      <w:framePr w:w="9154" w:hSpace="141" w:wrap="around" w:vAnchor="page" w:hAnchor="page" w:x="3469" w:y="596"/>
      <w:jc w:val="center"/>
      <w:rPr>
        <w:b/>
        <w:lang w:val="es-MX"/>
      </w:rPr>
    </w:pPr>
    <w:r w:rsidRPr="00E321FB">
      <w:rPr>
        <w:b/>
        <w:lang w:val="es-MX"/>
      </w:rPr>
      <w:t>Ciclo escolar 201</w:t>
    </w:r>
    <w:r w:rsidR="00C539A4">
      <w:rPr>
        <w:b/>
        <w:lang w:val="es-MX"/>
      </w:rPr>
      <w:t>8</w:t>
    </w:r>
    <w:r w:rsidRPr="00E321FB">
      <w:rPr>
        <w:b/>
        <w:lang w:val="es-MX"/>
      </w:rPr>
      <w:t>-201</w:t>
    </w:r>
    <w:r w:rsidR="00C539A4">
      <w:rPr>
        <w:b/>
        <w:lang w:val="es-MX"/>
      </w:rPr>
      <w:t>9</w:t>
    </w:r>
    <w:r w:rsidRPr="00E321FB">
      <w:rPr>
        <w:b/>
        <w:lang w:val="es-MX"/>
      </w:rPr>
      <w:t>.</w:t>
    </w:r>
  </w:p>
  <w:p w:rsidR="009D09C8" w:rsidRPr="00E321FB" w:rsidRDefault="00467323">
    <w:pPr>
      <w:pStyle w:val="Encabezado"/>
      <w:rPr>
        <w:lang w:val="es-MX"/>
      </w:rPr>
    </w:pPr>
    <w:r>
      <w:rPr>
        <w:b/>
        <w:noProof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168275</wp:posOffset>
          </wp:positionH>
          <wp:positionV relativeFrom="paragraph">
            <wp:posOffset>-190500</wp:posOffset>
          </wp:positionV>
          <wp:extent cx="980440" cy="8280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257"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828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 cmpd="sng">
                    <a:noFill/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7728585</wp:posOffset>
          </wp:positionH>
          <wp:positionV relativeFrom="paragraph">
            <wp:posOffset>-190500</wp:posOffset>
          </wp:positionV>
          <wp:extent cx="856615" cy="8661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61" t="35355" r="9361" b="48038"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66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 cmpd="sng">
                    <a:noFill/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09C8" w:rsidRPr="00E321FB" w:rsidRDefault="00E321FB" w:rsidP="00E321FB">
    <w:pPr>
      <w:pStyle w:val="Encabezado"/>
      <w:tabs>
        <w:tab w:val="clear" w:pos="4419"/>
        <w:tab w:val="clear" w:pos="8838"/>
        <w:tab w:val="left" w:pos="8390"/>
      </w:tabs>
      <w:rPr>
        <w:lang w:val="es-MX"/>
      </w:rPr>
    </w:pPr>
    <w:r w:rsidRPr="00E321FB">
      <w:rPr>
        <w:lang w:val="es-MX"/>
      </w:rPr>
      <w:tab/>
    </w:r>
  </w:p>
  <w:p w:rsidR="009D09C8" w:rsidRPr="00E321FB" w:rsidRDefault="009D09C8">
    <w:pPr>
      <w:pStyle w:val="Encabezado"/>
      <w:rPr>
        <w:lang w:val="es-MX"/>
      </w:rPr>
    </w:pPr>
  </w:p>
  <w:p w:rsidR="009D09C8" w:rsidRDefault="009D09C8">
    <w:pPr>
      <w:pStyle w:val="Encabezado"/>
      <w:jc w:val="center"/>
      <w:rPr>
        <w:b/>
        <w:sz w:val="28"/>
        <w:szCs w:val="28"/>
        <w:lang w:val="es-MX"/>
      </w:rPr>
    </w:pPr>
  </w:p>
  <w:p w:rsidR="00E321FB" w:rsidRPr="00E321FB" w:rsidRDefault="00E321FB">
    <w:pPr>
      <w:pStyle w:val="Encabezado"/>
      <w:jc w:val="center"/>
      <w:rPr>
        <w:b/>
        <w:sz w:val="28"/>
        <w:szCs w:val="28"/>
        <w:lang w:val="es-MX"/>
      </w:rPr>
    </w:pPr>
    <w:r>
      <w:rPr>
        <w:b/>
        <w:sz w:val="28"/>
        <w:szCs w:val="28"/>
        <w:lang w:val="es-MX"/>
      </w:rPr>
      <w:t>FORMATO DE  COMPROBAC</w:t>
    </w:r>
    <w:r w:rsidR="002D6281">
      <w:rPr>
        <w:b/>
        <w:sz w:val="28"/>
        <w:szCs w:val="28"/>
        <w:lang w:val="es-MX"/>
      </w:rPr>
      <w:t>ION DEL SERVICIO DE  ALIMENTACIÓ</w:t>
    </w:r>
    <w:r>
      <w:rPr>
        <w:b/>
        <w:sz w:val="28"/>
        <w:szCs w:val="28"/>
        <w:lang w:val="es-MX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1FB"/>
    <w:rsid w:val="001713CC"/>
    <w:rsid w:val="0017353E"/>
    <w:rsid w:val="0029353A"/>
    <w:rsid w:val="002A4FD0"/>
    <w:rsid w:val="002D6281"/>
    <w:rsid w:val="00467323"/>
    <w:rsid w:val="00504039"/>
    <w:rsid w:val="00597CFC"/>
    <w:rsid w:val="00704FF1"/>
    <w:rsid w:val="00705997"/>
    <w:rsid w:val="007652BE"/>
    <w:rsid w:val="009019DB"/>
    <w:rsid w:val="009D09C8"/>
    <w:rsid w:val="00A24AB5"/>
    <w:rsid w:val="00A85DE8"/>
    <w:rsid w:val="00AB1D82"/>
    <w:rsid w:val="00AC5FDC"/>
    <w:rsid w:val="00AF4532"/>
    <w:rsid w:val="00B10510"/>
    <w:rsid w:val="00B67FEE"/>
    <w:rsid w:val="00C21AB7"/>
    <w:rsid w:val="00C52FAD"/>
    <w:rsid w:val="00C539A4"/>
    <w:rsid w:val="00C9090C"/>
    <w:rsid w:val="00D53B88"/>
    <w:rsid w:val="00E321FB"/>
    <w:rsid w:val="00E55A2A"/>
    <w:rsid w:val="00F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BE65801A-B920-48E3-B131-2A996848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Times" w:hAnsi="Arial"/>
      <w:color w:val="00000A"/>
      <w:kern w:val="1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  <w:rPr>
      <w:rFonts w:ascii="Arial" w:eastAsia="Times" w:hAnsi="Arial" w:cs="Times New Roman"/>
      <w:sz w:val="24"/>
      <w:szCs w:val="20"/>
      <w:lang w:val="en-US" w:eastAsia="es-ES"/>
    </w:rPr>
  </w:style>
  <w:style w:type="character" w:customStyle="1" w:styleId="PiedepginaCar">
    <w:name w:val="Pie de página Car"/>
    <w:basedOn w:val="Fuentedeprrafopredeter1"/>
    <w:rPr>
      <w:rFonts w:ascii="Arial" w:eastAsia="Times" w:hAnsi="Arial" w:cs="Times New Roman"/>
      <w:sz w:val="24"/>
      <w:szCs w:val="20"/>
      <w:lang w:val="en-US" w:eastAsia="es-ES"/>
    </w:rPr>
  </w:style>
  <w:style w:type="character" w:styleId="nfasis">
    <w:name w:val="Emphasis"/>
    <w:qFormat/>
    <w:rPr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Times New Roman"/>
      <w:i w:val="0"/>
      <w:color w:val="00000A"/>
    </w:rPr>
  </w:style>
  <w:style w:type="character" w:customStyle="1" w:styleId="ListLabel4">
    <w:name w:val="ListLabel 4"/>
    <w:rPr>
      <w:rFonts w:eastAsia="Times" w:cs="Times New Roman"/>
    </w:rPr>
  </w:style>
  <w:style w:type="character" w:customStyle="1" w:styleId="ListLabel5">
    <w:name w:val="ListLabel 5"/>
    <w:rPr>
      <w:rFonts w:cs="Century Gothic"/>
    </w:rPr>
  </w:style>
  <w:style w:type="character" w:customStyle="1" w:styleId="ListLabel6">
    <w:name w:val="ListLabel 6"/>
    <w:rPr>
      <w:rFonts w:cs="Courier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TextocomentarioCar">
    <w:name w:val="Texto comentario Car"/>
    <w:basedOn w:val="Fuentedeprrafopredeter1"/>
    <w:rPr>
      <w:sz w:val="24"/>
      <w:szCs w:val="24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notapieCar">
    <w:name w:val="Texto nota pie Car"/>
    <w:basedOn w:val="Fuentedeprrafopredeter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1"/>
  </w:style>
  <w:style w:type="character" w:customStyle="1" w:styleId="hvr">
    <w:name w:val="hvr"/>
    <w:basedOn w:val="Fuentedeprrafopredeter1"/>
  </w:style>
  <w:style w:type="character" w:customStyle="1" w:styleId="TextoindependienteCar">
    <w:name w:val="Texto independiente Car"/>
    <w:basedOn w:val="Fuentedeprrafopredeter1"/>
    <w:rPr>
      <w:rFonts w:ascii="Arial" w:eastAsia="Times New Roman" w:hAnsi="Arial" w:cs="Arial"/>
      <w:b/>
      <w:bCs/>
      <w:color w:val="000000"/>
      <w:sz w:val="24"/>
      <w:lang w:eastAsia="es-ES"/>
    </w:rPr>
  </w:style>
  <w:style w:type="character" w:customStyle="1" w:styleId="PrrafodelistaCar">
    <w:name w:val="Párrafo de lista Car"/>
    <w:basedOn w:val="Fuentedeprrafopredeter1"/>
    <w:rPr>
      <w:rFonts w:ascii="Arial" w:eastAsia="Times" w:hAnsi="Arial" w:cs="Times New Roman"/>
      <w:sz w:val="24"/>
      <w:szCs w:val="20"/>
      <w:lang w:val="en-US" w:eastAsia="es-ES"/>
    </w:rPr>
  </w:style>
  <w:style w:type="character" w:customStyle="1" w:styleId="Estilo1Car">
    <w:name w:val="Estilo1 Car"/>
    <w:basedOn w:val="PrrafodelistaCar"/>
    <w:rPr>
      <w:rFonts w:ascii="Arial" w:eastAsia="Times" w:hAnsi="Arial" w:cs="Times New Roman"/>
      <w:sz w:val="24"/>
      <w:szCs w:val="20"/>
      <w:lang w:val="en-US" w:eastAsia="es-ES"/>
    </w:rPr>
  </w:style>
  <w:style w:type="character" w:customStyle="1" w:styleId="Textoindependiente3Car">
    <w:name w:val="Texto independiente 3 Car"/>
    <w:basedOn w:val="Fuentedeprrafopredeter1"/>
    <w:rPr>
      <w:rFonts w:ascii="Arial" w:eastAsia="Times" w:hAnsi="Arial" w:cs="Times New Roman"/>
      <w:sz w:val="16"/>
      <w:szCs w:val="16"/>
      <w:lang w:val="en-US" w:eastAsia="es-ES"/>
    </w:rPr>
  </w:style>
  <w:style w:type="character" w:customStyle="1" w:styleId="Textoindependiente2Car">
    <w:name w:val="Texto independiente 2 Car"/>
    <w:basedOn w:val="Fuentedeprrafopredeter1"/>
    <w:rPr>
      <w:rFonts w:ascii="Arial" w:eastAsia="Times" w:hAnsi="Arial" w:cs="Times New Roman"/>
      <w:sz w:val="24"/>
      <w:szCs w:val="20"/>
      <w:lang w:val="en-US" w:eastAsia="es-ES"/>
    </w:rPr>
  </w:style>
  <w:style w:type="character" w:customStyle="1" w:styleId="ListLabel9">
    <w:name w:val="ListLabel 9"/>
    <w:rPr>
      <w:rFonts w:eastAsia="Times New Roman" w:cs="font298"/>
      <w:i w:val="0"/>
      <w:color w:val="00000A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entury Gothic"/>
    </w:rPr>
  </w:style>
  <w:style w:type="character" w:customStyle="1" w:styleId="ListLabel12">
    <w:name w:val="ListLabel 12"/>
    <w:rPr>
      <w:rFonts w:cs="Courier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rFonts w:cs="Arial-BoldMT"/>
      <w:b/>
    </w:rPr>
  </w:style>
  <w:style w:type="character" w:customStyle="1" w:styleId="ListLabel17">
    <w:name w:val="ListLabel 17"/>
    <w:rPr>
      <w:rFonts w:eastAsia="Calibri" w:cs="Calibri"/>
    </w:rPr>
  </w:style>
  <w:style w:type="character" w:customStyle="1" w:styleId="ListLabel18">
    <w:name w:val="ListLabel 18"/>
    <w:rPr>
      <w:rFonts w:eastAsia="Times" w:cs="Times New Roman"/>
    </w:rPr>
  </w:style>
  <w:style w:type="character" w:customStyle="1" w:styleId="ListLabel19">
    <w:name w:val="ListLabel 19"/>
    <w:rPr>
      <w:rFonts w:eastAsia="Calibri" w:cs="Ari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360" w:lineRule="auto"/>
      <w:jc w:val="both"/>
    </w:pPr>
    <w:rPr>
      <w:rFonts w:eastAsia="Times New Roman" w:cs="Arial"/>
      <w:b/>
      <w:bCs/>
      <w:color w:val="000000"/>
      <w:szCs w:val="22"/>
      <w:lang w:val="es-MX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/>
      <w:szCs w:val="24"/>
      <w:lang w:val="es-MX" w:eastAsia="es-MX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Prrafodelista10">
    <w:name w:val="Párrafo de lista1"/>
    <w:basedOn w:val="Normal"/>
    <w:pPr>
      <w:ind w:left="720"/>
    </w:pPr>
    <w:rPr>
      <w:rFonts w:ascii="Times New Roman" w:eastAsia="Times New Roman" w:hAnsi="Times New Roman"/>
      <w:szCs w:val="24"/>
      <w:lang w:val="es-ES"/>
    </w:rPr>
  </w:style>
  <w:style w:type="paragraph" w:customStyle="1" w:styleId="Contenidodelmarco">
    <w:name w:val="Contenido del marco"/>
    <w:basedOn w:val="Normal"/>
  </w:style>
  <w:style w:type="paragraph" w:customStyle="1" w:styleId="Estilo1">
    <w:name w:val="Estilo1"/>
    <w:basedOn w:val="Prrafodelista1"/>
    <w:pPr>
      <w:tabs>
        <w:tab w:val="left" w:pos="851"/>
      </w:tabs>
      <w:spacing w:line="276" w:lineRule="auto"/>
      <w:jc w:val="both"/>
    </w:pPr>
    <w:rPr>
      <w:rFonts w:ascii="Calibri" w:eastAsia="Calibri" w:hAnsi="Calibri" w:cs="font298"/>
      <w:sz w:val="22"/>
      <w:szCs w:val="22"/>
      <w:lang w:val="es-MX" w:eastAsia="en-US"/>
    </w:rPr>
  </w:style>
  <w:style w:type="paragraph" w:customStyle="1" w:styleId="Textocomentario1">
    <w:name w:val="Texto comentario1"/>
    <w:basedOn w:val="Normal"/>
    <w:pPr>
      <w:spacing w:after="200"/>
    </w:pPr>
    <w:rPr>
      <w:rFonts w:ascii="Calibri" w:eastAsia="Calibri" w:hAnsi="Calibri" w:cs="font298"/>
      <w:szCs w:val="24"/>
      <w:lang w:val="es-MX" w:eastAsia="en-US"/>
    </w:rPr>
  </w:style>
  <w:style w:type="paragraph" w:customStyle="1" w:styleId="Asuntodelcomentario1">
    <w:name w:val="Asunto del comentario1"/>
    <w:basedOn w:val="Textocomentario1"/>
    <w:rPr>
      <w:b/>
      <w:bCs/>
      <w:sz w:val="20"/>
      <w:szCs w:val="20"/>
    </w:rPr>
  </w:style>
  <w:style w:type="paragraph" w:customStyle="1" w:styleId="Textonotapie1">
    <w:name w:val="Texto nota pie1"/>
    <w:basedOn w:val="Normal"/>
    <w:rPr>
      <w:rFonts w:ascii="Times New Roman" w:eastAsia="Times New Roman" w:hAnsi="Times New Roman"/>
      <w:sz w:val="20"/>
      <w:lang w:val="es-ES"/>
    </w:rPr>
  </w:style>
  <w:style w:type="paragraph" w:customStyle="1" w:styleId="Default">
    <w:name w:val="Default"/>
    <w:pPr>
      <w:suppressAutoHyphens/>
    </w:pPr>
    <w:rPr>
      <w:rFonts w:ascii="Calibri" w:eastAsia="font298" w:hAnsi="Calibri" w:cs="Calibri"/>
      <w:color w:val="000000"/>
      <w:kern w:val="1"/>
      <w:sz w:val="24"/>
      <w:szCs w:val="24"/>
    </w:r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%20alimentacion%20esteban\FORMATOS%20DE%20ALIMENTOS\ETC%20ALIMENTACION%202016-%202017\COMPROBACION%20DE%20FACTUR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06081-741D-4217-A698-8BB2DB9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COMPROBACION DE FACTURAS.dot</Template>
  <TotalTime>277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</dc:creator>
  <cp:lastModifiedBy>immer</cp:lastModifiedBy>
  <cp:revision>17</cp:revision>
  <cp:lastPrinted>2017-08-11T16:14:00Z</cp:lastPrinted>
  <dcterms:created xsi:type="dcterms:W3CDTF">2017-02-03T22:12:00Z</dcterms:created>
  <dcterms:modified xsi:type="dcterms:W3CDTF">2018-08-01T18:19:00Z</dcterms:modified>
</cp:coreProperties>
</file>